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F93" w:rsidRDefault="00A30F93" w:rsidP="00A30F93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</w:rPr>
        <w:t>. Пословника о раду Градског већа Града Ниша (“Службени лист Града Ниша” број 1/20</w:t>
      </w:r>
      <w:r>
        <w:rPr>
          <w:rFonts w:ascii="Arial" w:hAnsi="Arial" w:cs="Arial"/>
          <w:lang w:val="sr-Cyrl-CS"/>
        </w:rPr>
        <w:t>13</w:t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A30F93" w:rsidRDefault="00A30F93" w:rsidP="00A30F93">
      <w:pPr>
        <w:jc w:val="both"/>
        <w:rPr>
          <w:rFonts w:ascii="Arial" w:hAnsi="Arial" w:cs="Arial"/>
          <w:lang w:val="sr-Cyrl-CS"/>
        </w:rPr>
      </w:pPr>
    </w:p>
    <w:p w:rsidR="00A30F93" w:rsidRDefault="00A30F93" w:rsidP="00A30F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Градско веће Града Ниша, на седници од</w:t>
      </w:r>
      <w:r>
        <w:rPr>
          <w:rFonts w:ascii="Arial" w:hAnsi="Arial" w:cs="Arial"/>
          <w:lang w:val="sr-Cyrl-CS"/>
        </w:rPr>
        <w:t xml:space="preserve"> </w:t>
      </w:r>
      <w:r w:rsidR="00FB0A4E">
        <w:rPr>
          <w:rFonts w:ascii="Arial" w:hAnsi="Arial" w:cs="Arial"/>
          <w:lang w:val="sr-Latn-RS"/>
        </w:rPr>
        <w:t xml:space="preserve">22.12.2015. </w:t>
      </w:r>
      <w:r w:rsidR="00FB0A4E">
        <w:rPr>
          <w:rFonts w:ascii="Arial" w:hAnsi="Arial" w:cs="Arial"/>
          <w:lang w:val="sr-Cyrl-CS"/>
        </w:rPr>
        <w:t>године</w:t>
      </w:r>
      <w:r>
        <w:rPr>
          <w:rFonts w:ascii="Arial" w:hAnsi="Arial" w:cs="Arial"/>
        </w:rPr>
        <w:t>, доноси</w:t>
      </w:r>
    </w:p>
    <w:p w:rsidR="00A30F93" w:rsidRDefault="00A30F93" w:rsidP="00A30F93">
      <w:pPr>
        <w:jc w:val="both"/>
        <w:rPr>
          <w:rFonts w:ascii="Arial" w:hAnsi="Arial" w:cs="Arial"/>
          <w:lang w:val="sr-Latn-CS"/>
        </w:rPr>
      </w:pPr>
    </w:p>
    <w:p w:rsidR="00A30F93" w:rsidRDefault="00A30F93" w:rsidP="00A30F93">
      <w:pPr>
        <w:jc w:val="center"/>
        <w:rPr>
          <w:rFonts w:ascii="Arial" w:hAnsi="Arial" w:cs="Arial"/>
          <w:b/>
          <w:bCs/>
          <w:lang w:val="sr-Cyrl-CS"/>
        </w:rPr>
      </w:pPr>
    </w:p>
    <w:p w:rsidR="00A30F93" w:rsidRDefault="00A30F93" w:rsidP="00A30F93">
      <w:pPr>
        <w:jc w:val="center"/>
        <w:rPr>
          <w:rFonts w:ascii="Arial" w:hAnsi="Arial" w:cs="Arial"/>
          <w:b/>
          <w:bCs/>
          <w:lang w:val="sr-Cyrl-CS"/>
        </w:rPr>
      </w:pPr>
    </w:p>
    <w:p w:rsidR="00A30F93" w:rsidRDefault="00A30F93" w:rsidP="00A30F9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A30F93" w:rsidRDefault="00A30F93" w:rsidP="00A30F93">
      <w:pPr>
        <w:jc w:val="center"/>
        <w:rPr>
          <w:rFonts w:ascii="Arial" w:hAnsi="Arial" w:cs="Arial"/>
          <w:b/>
          <w:bCs/>
        </w:rPr>
      </w:pPr>
    </w:p>
    <w:p w:rsidR="00A30F93" w:rsidRDefault="00A30F93" w:rsidP="00A30F93">
      <w:pPr>
        <w:jc w:val="center"/>
        <w:rPr>
          <w:rFonts w:ascii="Arial" w:hAnsi="Arial" w:cs="Arial"/>
          <w:b/>
          <w:bCs/>
        </w:rPr>
      </w:pPr>
    </w:p>
    <w:p w:rsidR="00A30F93" w:rsidRDefault="00A30F93" w:rsidP="00A30F93">
      <w:pPr>
        <w:suppressAutoHyphens w:val="0"/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bCs/>
        </w:rPr>
        <w:tab/>
        <w:t>I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val="sr-Cyrl-CS"/>
        </w:rPr>
        <w:t xml:space="preserve"> </w:t>
      </w:r>
      <w:r>
        <w:rPr>
          <w:rFonts w:ascii="Arial" w:hAnsi="Arial" w:cs="Arial"/>
          <w:bCs/>
        </w:rPr>
        <w:t xml:space="preserve">Утврђује се </w:t>
      </w:r>
      <w:r w:rsidR="00382FBE">
        <w:rPr>
          <w:rFonts w:ascii="Arial" w:eastAsia="Calibri" w:hAnsi="Arial" w:cs="Arial"/>
        </w:rPr>
        <w:t>Предлог</w:t>
      </w:r>
      <w:r w:rsidR="00382FBE" w:rsidRPr="00FE41E1">
        <w:rPr>
          <w:rFonts w:ascii="Arial" w:eastAsia="Calibri" w:hAnsi="Arial" w:cs="Arial"/>
        </w:rPr>
        <w:t xml:space="preserve"> решења о давању сагласности на Програм о изменама и допунама Програма пословања ЈКП „Горица“ Ниш за 2015. годину</w:t>
      </w:r>
      <w:r>
        <w:rPr>
          <w:rFonts w:ascii="Arial" w:hAnsi="Arial" w:cs="Arial"/>
          <w:lang w:val="sr-Cyrl-RS"/>
        </w:rPr>
        <w:t>.</w:t>
      </w:r>
    </w:p>
    <w:p w:rsidR="00A30F93" w:rsidRDefault="00A30F93" w:rsidP="00A30F93">
      <w:pPr>
        <w:suppressAutoHyphens w:val="0"/>
        <w:spacing w:line="20" w:lineRule="atLeast"/>
        <w:jc w:val="both"/>
        <w:rPr>
          <w:rFonts w:ascii="Arial" w:hAnsi="Arial" w:cs="Arial"/>
        </w:rPr>
      </w:pPr>
    </w:p>
    <w:p w:rsidR="00A30F93" w:rsidRDefault="00A30F93" w:rsidP="00A30F93">
      <w:pPr>
        <w:suppressAutoHyphens w:val="0"/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sr-Latn-CS"/>
        </w:rPr>
        <w:t>II</w:t>
      </w:r>
      <w:r>
        <w:rPr>
          <w:rFonts w:ascii="Arial" w:hAnsi="Arial" w:cs="Arial"/>
          <w:lang w:val="sr-Latn-CS"/>
        </w:rPr>
        <w:t xml:space="preserve"> </w:t>
      </w:r>
      <w:r w:rsidR="00382FBE">
        <w:rPr>
          <w:rFonts w:ascii="Arial" w:eastAsia="Calibri" w:hAnsi="Arial" w:cs="Arial"/>
        </w:rPr>
        <w:t>Предлог</w:t>
      </w:r>
      <w:r w:rsidR="00382FBE" w:rsidRPr="00FE41E1">
        <w:rPr>
          <w:rFonts w:ascii="Arial" w:eastAsia="Calibri" w:hAnsi="Arial" w:cs="Arial"/>
        </w:rPr>
        <w:t xml:space="preserve"> решења о давању сагласности на Програм о изменама и допунама Програма пословања ЈКП „Горица“ Ниш за 2015. годину</w:t>
      </w:r>
      <w:r w:rsidR="00382FBE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 xml:space="preserve">доставља се </w:t>
      </w:r>
      <w:r>
        <w:rPr>
          <w:rFonts w:ascii="Arial" w:hAnsi="Arial" w:cs="Arial"/>
          <w:lang w:val="sr-Cyrl-CS"/>
        </w:rPr>
        <w:t>председнику Скупштине Града ради увршћивања у дневни ред седнице Скупштине Града.</w:t>
      </w:r>
    </w:p>
    <w:p w:rsidR="00A30F93" w:rsidRDefault="00A30F93" w:rsidP="00A30F93">
      <w:pPr>
        <w:jc w:val="both"/>
        <w:rPr>
          <w:rFonts w:ascii="Arial" w:hAnsi="Arial" w:cs="Arial"/>
          <w:lang w:val="sr-Cyrl-CS"/>
        </w:rPr>
      </w:pPr>
    </w:p>
    <w:p w:rsidR="00A30F93" w:rsidRDefault="00A30F93" w:rsidP="00A30F93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ab/>
        <w:t>III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 xml:space="preserve">   </w:t>
      </w:r>
      <w:r>
        <w:rPr>
          <w:rFonts w:ascii="Arial" w:hAnsi="Arial" w:cs="Arial"/>
        </w:rPr>
        <w:t>За представник</w:t>
      </w:r>
      <w:r>
        <w:rPr>
          <w:rFonts w:ascii="Arial" w:hAnsi="Arial" w:cs="Arial"/>
          <w:lang w:val="sr-Cyrl-CS"/>
        </w:rPr>
        <w:t>е</w:t>
      </w:r>
      <w:r>
        <w:rPr>
          <w:rFonts w:ascii="Arial" w:hAnsi="Arial" w:cs="Arial"/>
        </w:rPr>
        <w:t xml:space="preserve"> предлагача по овом предлогу на седници Скупштине Града Ниша одређуј</w:t>
      </w:r>
      <w:r>
        <w:rPr>
          <w:rFonts w:ascii="Arial" w:hAnsi="Arial" w:cs="Arial"/>
          <w:lang w:val="sr-Cyrl-CS"/>
        </w:rPr>
        <w:t>у</w:t>
      </w:r>
      <w:r>
        <w:rPr>
          <w:rFonts w:ascii="Arial" w:hAnsi="Arial" w:cs="Arial"/>
        </w:rPr>
        <w:t xml:space="preserve"> се</w:t>
      </w:r>
      <w:r>
        <w:rPr>
          <w:rFonts w:ascii="Arial" w:hAnsi="Arial" w:cs="Arial"/>
          <w:lang w:val="sr-Cyrl-CS"/>
        </w:rPr>
        <w:t xml:space="preserve"> Миодраг Брешковић, начелник Управе за комуналне делатности, енергетику и саобраћај и Игор Јованић, директор Јавног комуналног предузећа </w:t>
      </w:r>
      <w:r>
        <w:rPr>
          <w:rFonts w:ascii="Arial" w:hAnsi="Arial" w:cs="Arial"/>
        </w:rPr>
        <w:t>''</w:t>
      </w:r>
      <w:r>
        <w:rPr>
          <w:rFonts w:ascii="Arial" w:hAnsi="Arial" w:cs="Arial"/>
          <w:lang w:val="sr-Cyrl-CS"/>
        </w:rPr>
        <w:t>Горица'' Ниш.</w:t>
      </w:r>
    </w:p>
    <w:p w:rsidR="00A30F93" w:rsidRDefault="00A30F93" w:rsidP="00A30F93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</w:p>
    <w:p w:rsidR="00A30F93" w:rsidRDefault="00A30F93" w:rsidP="00A30F93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</w:p>
    <w:p w:rsidR="00A30F93" w:rsidRDefault="00A30F93" w:rsidP="00A30F93">
      <w:pPr>
        <w:suppressLineNumbers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30F93" w:rsidRDefault="00A30F93" w:rsidP="00A30F93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>Број:</w:t>
      </w:r>
      <w:r>
        <w:rPr>
          <w:rFonts w:ascii="Arial" w:hAnsi="Arial" w:cs="Arial"/>
          <w:lang w:val="sr-Cyrl-CS"/>
        </w:rPr>
        <w:t xml:space="preserve"> </w:t>
      </w:r>
      <w:r w:rsidR="008C2177">
        <w:rPr>
          <w:rFonts w:ascii="Arial" w:hAnsi="Arial" w:cs="Arial"/>
          <w:lang w:val="sr-Latn-RS"/>
        </w:rPr>
        <w:t>1989-18</w:t>
      </w:r>
      <w:bookmarkStart w:id="0" w:name="_GoBack"/>
      <w:bookmarkEnd w:id="0"/>
      <w:r>
        <w:rPr>
          <w:rFonts w:ascii="Arial" w:hAnsi="Arial" w:cs="Arial"/>
          <w:lang w:val="sr-Latn-CS"/>
        </w:rPr>
        <w:t>/201</w:t>
      </w:r>
      <w:r>
        <w:rPr>
          <w:rFonts w:ascii="Arial" w:hAnsi="Arial" w:cs="Arial"/>
          <w:lang w:val="sr-Cyrl-CS"/>
        </w:rPr>
        <w:t>5</w:t>
      </w:r>
      <w:r>
        <w:rPr>
          <w:rFonts w:ascii="Arial" w:hAnsi="Arial" w:cs="Arial"/>
          <w:lang w:val="sr-Latn-CS"/>
        </w:rPr>
        <w:t>-03</w:t>
      </w:r>
    </w:p>
    <w:p w:rsidR="00A30F93" w:rsidRDefault="00A30F93" w:rsidP="00A30F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У Нишу,</w:t>
      </w:r>
      <w:r>
        <w:rPr>
          <w:rFonts w:ascii="Arial" w:hAnsi="Arial" w:cs="Arial"/>
          <w:lang w:val="sr-Cyrl-CS"/>
        </w:rPr>
        <w:t xml:space="preserve">   </w:t>
      </w:r>
      <w:r w:rsidR="00FB0A4E">
        <w:rPr>
          <w:rFonts w:ascii="Arial" w:hAnsi="Arial" w:cs="Arial"/>
          <w:lang w:val="sr-Latn-RS"/>
        </w:rPr>
        <w:t xml:space="preserve">22.12.2015. </w:t>
      </w:r>
      <w:r w:rsidR="00FB0A4E">
        <w:rPr>
          <w:rFonts w:ascii="Arial" w:hAnsi="Arial" w:cs="Arial"/>
          <w:lang w:val="sr-Cyrl-CS"/>
        </w:rPr>
        <w:t>године</w:t>
      </w:r>
    </w:p>
    <w:p w:rsidR="00A30F93" w:rsidRDefault="00A30F93" w:rsidP="00A30F93">
      <w:pPr>
        <w:jc w:val="both"/>
        <w:rPr>
          <w:rFonts w:ascii="Arial" w:hAnsi="Arial" w:cs="Arial"/>
        </w:rPr>
      </w:pPr>
    </w:p>
    <w:p w:rsidR="00A30F93" w:rsidRDefault="00A30F93" w:rsidP="00A30F93">
      <w:pPr>
        <w:jc w:val="both"/>
        <w:rPr>
          <w:rFonts w:ascii="Arial" w:hAnsi="Arial" w:cs="Arial"/>
        </w:rPr>
      </w:pPr>
    </w:p>
    <w:p w:rsidR="00A30F93" w:rsidRDefault="00A30F93" w:rsidP="00A30F93">
      <w:pPr>
        <w:jc w:val="both"/>
        <w:rPr>
          <w:rFonts w:ascii="Arial" w:hAnsi="Arial" w:cs="Arial"/>
          <w:bCs/>
        </w:rPr>
      </w:pPr>
    </w:p>
    <w:p w:rsidR="00A30F93" w:rsidRDefault="00A30F93" w:rsidP="00A30F93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A30F93" w:rsidRDefault="00A30F93" w:rsidP="00A30F93">
      <w:pPr>
        <w:jc w:val="center"/>
        <w:rPr>
          <w:rFonts w:ascii="Arial" w:hAnsi="Arial" w:cs="Arial"/>
          <w:b/>
          <w:bCs/>
          <w:lang w:val="sr-Cyrl-CS"/>
        </w:rPr>
      </w:pPr>
    </w:p>
    <w:p w:rsidR="00A30F93" w:rsidRDefault="00A30F93" w:rsidP="00A30F93">
      <w:pPr>
        <w:jc w:val="center"/>
        <w:rPr>
          <w:rFonts w:ascii="Arial" w:hAnsi="Arial" w:cs="Arial"/>
          <w:b/>
          <w:bCs/>
          <w:lang w:val="sr-Cyrl-CS"/>
        </w:rPr>
      </w:pPr>
    </w:p>
    <w:p w:rsidR="00A30F93" w:rsidRDefault="00A30F93" w:rsidP="00A30F93">
      <w:pPr>
        <w:jc w:val="center"/>
        <w:rPr>
          <w:rFonts w:ascii="Arial" w:hAnsi="Arial" w:cs="Arial"/>
          <w:b/>
          <w:bCs/>
          <w:lang w:val="sr-Cyrl-CS"/>
        </w:rPr>
      </w:pPr>
    </w:p>
    <w:p w:rsidR="00A30F93" w:rsidRDefault="00A30F93" w:rsidP="00A30F93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ПРЕДСЕДНИК</w:t>
      </w:r>
    </w:p>
    <w:p w:rsidR="00A30F93" w:rsidRDefault="00A30F93" w:rsidP="00A30F93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A30F93" w:rsidRDefault="00A30F93" w:rsidP="00A30F93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A30F93" w:rsidRDefault="00A30F93" w:rsidP="00A30F93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Проф. др Зоран Перишић</w:t>
      </w:r>
    </w:p>
    <w:p w:rsidR="00A30F93" w:rsidRDefault="00A30F93" w:rsidP="00A30F93"/>
    <w:p w:rsidR="00D40D5B" w:rsidRPr="00A30F93" w:rsidRDefault="00D40D5B">
      <w:pPr>
        <w:rPr>
          <w:lang w:val="sr-Cyrl-RS"/>
        </w:rPr>
      </w:pPr>
    </w:p>
    <w:sectPr w:rsidR="00D40D5B" w:rsidRPr="00A30F9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F93"/>
    <w:rsid w:val="00382FBE"/>
    <w:rsid w:val="008C2177"/>
    <w:rsid w:val="00A30F93"/>
    <w:rsid w:val="00BF4293"/>
    <w:rsid w:val="00D40D5B"/>
    <w:rsid w:val="00FB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F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F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0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944</Characters>
  <Application>Microsoft Office Word</Application>
  <DocSecurity>0</DocSecurity>
  <Lines>7</Lines>
  <Paragraphs>2</Paragraphs>
  <ScaleCrop>false</ScaleCrop>
  <Company>Grad Nis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8</cp:revision>
  <cp:lastPrinted>2015-12-22T15:13:00Z</cp:lastPrinted>
  <dcterms:created xsi:type="dcterms:W3CDTF">2015-12-22T14:23:00Z</dcterms:created>
  <dcterms:modified xsi:type="dcterms:W3CDTF">2015-12-22T16:58:00Z</dcterms:modified>
</cp:coreProperties>
</file>